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1F4DB" w14:textId="77777777" w:rsidR="003D35B2" w:rsidRDefault="003D35B2">
      <w:pPr>
        <w:rPr>
          <w:rFonts w:ascii="Arial" w:eastAsia="Arial" w:hAnsi="Arial" w:cs="Arial"/>
          <w:b/>
          <w:sz w:val="20"/>
          <w:szCs w:val="20"/>
          <w:highlight w:val="white"/>
          <w:u w:val="single"/>
        </w:rPr>
      </w:pPr>
    </w:p>
    <w:p w14:paraId="30DB486E" w14:textId="77777777" w:rsidR="003D35B2" w:rsidRDefault="003D35B2">
      <w:pPr>
        <w:spacing w:line="360" w:lineRule="auto"/>
        <w:jc w:val="center"/>
        <w:rPr>
          <w:rFonts w:ascii="Arial" w:eastAsia="Arial" w:hAnsi="Arial"/>
          <w:b/>
          <w:sz w:val="20"/>
          <w:szCs w:val="20"/>
        </w:rPr>
      </w:pPr>
    </w:p>
    <w:p w14:paraId="677679C0" w14:textId="77777777" w:rsidR="003D35B2" w:rsidRDefault="001A2AFD">
      <w:pPr>
        <w:spacing w:line="360" w:lineRule="auto"/>
        <w:jc w:val="center"/>
        <w:rPr>
          <w:rFonts w:eastAsia="Arial"/>
          <w:b/>
        </w:rPr>
      </w:pPr>
      <w:r>
        <w:rPr>
          <w:rFonts w:ascii="Arial" w:eastAsia="Arial" w:hAnsi="Arial"/>
          <w:b/>
          <w:sz w:val="20"/>
          <w:szCs w:val="20"/>
        </w:rPr>
        <w:t>ANEXO VI</w:t>
      </w:r>
    </w:p>
    <w:p w14:paraId="4729BA21" w14:textId="77777777" w:rsidR="003D35B2" w:rsidRDefault="003D35B2">
      <w:pPr>
        <w:spacing w:line="360" w:lineRule="auto"/>
        <w:jc w:val="center"/>
        <w:rPr>
          <w:rFonts w:ascii="Arial" w:eastAsia="Arial" w:hAnsi="Arial"/>
          <w:b/>
          <w:sz w:val="20"/>
          <w:szCs w:val="20"/>
        </w:rPr>
      </w:pPr>
    </w:p>
    <w:p w14:paraId="26D655BD" w14:textId="77777777" w:rsidR="003D35B2" w:rsidRDefault="001A2AFD">
      <w:pPr>
        <w:spacing w:line="360" w:lineRule="auto"/>
        <w:jc w:val="center"/>
        <w:rPr>
          <w:rFonts w:eastAsia="Arial"/>
          <w:b/>
        </w:rPr>
      </w:pPr>
      <w:bookmarkStart w:id="0" w:name="_Hlk94684464"/>
      <w:r>
        <w:rPr>
          <w:rFonts w:ascii="Arial" w:eastAsia="Arial" w:hAnsi="Arial"/>
          <w:b/>
          <w:sz w:val="20"/>
          <w:szCs w:val="20"/>
        </w:rPr>
        <w:t>MODELO DE PROPOSTA DE PREÇOS</w:t>
      </w:r>
      <w:bookmarkEnd w:id="0"/>
    </w:p>
    <w:p w14:paraId="521814F0" w14:textId="096B5486" w:rsidR="00AB48C7" w:rsidRPr="0049592F" w:rsidRDefault="00AB48C7" w:rsidP="00AB48C7">
      <w:pPr>
        <w:pStyle w:val="Nivel1"/>
        <w:numPr>
          <w:ilvl w:val="0"/>
          <w:numId w:val="0"/>
        </w:numPr>
        <w:spacing w:before="0" w:after="240"/>
        <w:ind w:left="284"/>
        <w:jc w:val="center"/>
      </w:pPr>
      <w:r w:rsidRPr="0049592F">
        <w:t>PREGÃO ELETRÔNICO Nº 90</w:t>
      </w:r>
      <w:r w:rsidR="00247ACD">
        <w:t>004</w:t>
      </w:r>
      <w:r w:rsidRPr="0049592F">
        <w:t>/2025</w:t>
      </w:r>
    </w:p>
    <w:p w14:paraId="00E80A77" w14:textId="77777777" w:rsidR="00AB48C7" w:rsidRPr="0049592F" w:rsidRDefault="00AB48C7" w:rsidP="00AB48C7">
      <w:pPr>
        <w:pStyle w:val="Nivel1"/>
        <w:numPr>
          <w:ilvl w:val="0"/>
          <w:numId w:val="0"/>
        </w:numPr>
        <w:spacing w:before="0" w:after="240"/>
        <w:ind w:left="284"/>
        <w:jc w:val="center"/>
      </w:pPr>
      <w:r w:rsidRPr="0049592F">
        <w:t xml:space="preserve">(Processo Administrativo </w:t>
      </w:r>
      <w:proofErr w:type="spellStart"/>
      <w:r w:rsidRPr="0049592F">
        <w:t>n.°</w:t>
      </w:r>
      <w:proofErr w:type="spellEnd"/>
      <w:r w:rsidRPr="0049592F">
        <w:t xml:space="preserve"> 23821.000868/2025-16)</w:t>
      </w:r>
    </w:p>
    <w:p w14:paraId="4DBC58ED" w14:textId="77777777" w:rsidR="003D35B2" w:rsidRDefault="003D35B2">
      <w:pPr>
        <w:spacing w:before="200" w:after="200" w:line="276" w:lineRule="auto"/>
        <w:jc w:val="center"/>
        <w:rPr>
          <w:rFonts w:ascii="Arial" w:eastAsia="Arial" w:hAnsi="Arial"/>
          <w:smallCaps/>
          <w:sz w:val="20"/>
          <w:szCs w:val="20"/>
          <w:highlight w:val="white"/>
        </w:rPr>
      </w:pPr>
    </w:p>
    <w:p w14:paraId="4DAC4873" w14:textId="77777777" w:rsidR="003D35B2" w:rsidRDefault="001A2AFD">
      <w:pPr>
        <w:spacing w:before="200" w:after="200" w:line="276" w:lineRule="auto"/>
        <w:jc w:val="center"/>
        <w:rPr>
          <w:rFonts w:eastAsia="Arial"/>
          <w:smallCaps/>
          <w:highlight w:val="white"/>
        </w:rPr>
      </w:pPr>
      <w:r>
        <w:rPr>
          <w:rFonts w:ascii="Arial" w:eastAsia="Arial" w:hAnsi="Arial"/>
          <w:smallCaps/>
          <w:sz w:val="20"/>
          <w:szCs w:val="20"/>
          <w:highlight w:val="white"/>
        </w:rPr>
        <w:t>[PAPEL COM TIMBRE DA EMPRESA]</w:t>
      </w:r>
    </w:p>
    <w:p w14:paraId="65644123" w14:textId="77777777" w:rsidR="003D35B2" w:rsidRDefault="003D35B2">
      <w:pPr>
        <w:spacing w:line="271" w:lineRule="auto"/>
        <w:ind w:firstLine="720"/>
        <w:jc w:val="both"/>
        <w:rPr>
          <w:rFonts w:ascii="Arial" w:eastAsia="Arial" w:hAnsi="Arial"/>
          <w:sz w:val="20"/>
          <w:szCs w:val="20"/>
          <w:highlight w:val="white"/>
        </w:rPr>
      </w:pPr>
    </w:p>
    <w:p w14:paraId="5223C1FE" w14:textId="77777777" w:rsidR="003D35B2" w:rsidRDefault="003D35B2">
      <w:pPr>
        <w:spacing w:line="271" w:lineRule="auto"/>
        <w:jc w:val="both"/>
        <w:rPr>
          <w:rFonts w:ascii="Arial" w:eastAsia="Arial" w:hAnsi="Arial"/>
          <w:bCs/>
          <w:sz w:val="20"/>
          <w:szCs w:val="20"/>
          <w:highlight w:val="white"/>
        </w:rPr>
      </w:pPr>
    </w:p>
    <w:tbl>
      <w:tblPr>
        <w:tblW w:w="1033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975"/>
        <w:gridCol w:w="4491"/>
        <w:gridCol w:w="1005"/>
        <w:gridCol w:w="2867"/>
      </w:tblGrid>
      <w:tr w:rsidR="003D35B2" w14:paraId="6D829937" w14:textId="77777777">
        <w:trPr>
          <w:trHeight w:val="560"/>
        </w:trPr>
        <w:tc>
          <w:tcPr>
            <w:tcW w:w="103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0D604CA" w14:textId="77777777" w:rsidR="003D35B2" w:rsidRDefault="001A2AFD">
            <w:pPr>
              <w:jc w:val="center"/>
              <w:rPr>
                <w:rFonts w:eastAsia="Arial"/>
                <w:b/>
              </w:rPr>
            </w:pPr>
            <w:r>
              <w:rPr>
                <w:rFonts w:ascii="Arial" w:eastAsia="Arial" w:hAnsi="Arial"/>
                <w:b/>
                <w:sz w:val="20"/>
                <w:szCs w:val="20"/>
              </w:rPr>
              <w:t>IDENTIFICAÇÃO</w:t>
            </w:r>
          </w:p>
        </w:tc>
      </w:tr>
      <w:tr w:rsidR="003D35B2" w14:paraId="089873AE" w14:textId="77777777">
        <w:trPr>
          <w:trHeight w:val="520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3CB908" w14:textId="77777777" w:rsidR="003D35B2" w:rsidRDefault="001A2AFD">
            <w:pPr>
              <w:spacing w:line="276" w:lineRule="auto"/>
              <w:rPr>
                <w:rFonts w:eastAsia="Arial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RAZÃO SOCIAL</w:t>
            </w:r>
          </w:p>
        </w:tc>
        <w:tc>
          <w:tcPr>
            <w:tcW w:w="8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35108" w14:textId="77777777" w:rsidR="003D35B2" w:rsidRDefault="003D35B2">
            <w:pPr>
              <w:spacing w:line="276" w:lineRule="auto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3D35B2" w14:paraId="2263C369" w14:textId="77777777">
        <w:trPr>
          <w:trHeight w:val="520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A9088" w14:textId="77777777" w:rsidR="003D35B2" w:rsidRDefault="001A2AFD">
            <w:pPr>
              <w:spacing w:line="276" w:lineRule="auto"/>
              <w:rPr>
                <w:rFonts w:eastAsia="Arial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ENDEREÇO</w:t>
            </w:r>
          </w:p>
        </w:tc>
        <w:tc>
          <w:tcPr>
            <w:tcW w:w="4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A7A5B2" w14:textId="77777777" w:rsidR="003D35B2" w:rsidRDefault="001A2AFD">
            <w:pPr>
              <w:spacing w:line="276" w:lineRule="auto"/>
              <w:rPr>
                <w:rFonts w:eastAsia="Arial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ab/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C73E8" w14:textId="77777777" w:rsidR="003D35B2" w:rsidRDefault="001A2AFD">
            <w:pPr>
              <w:spacing w:line="276" w:lineRule="auto"/>
              <w:rPr>
                <w:rFonts w:eastAsia="Arial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UF:</w:t>
            </w:r>
          </w:p>
        </w:tc>
        <w:tc>
          <w:tcPr>
            <w:tcW w:w="2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4767BE" w14:textId="77777777" w:rsidR="003D35B2" w:rsidRDefault="001A2AFD">
            <w:pPr>
              <w:spacing w:line="276" w:lineRule="auto"/>
              <w:rPr>
                <w:rFonts w:eastAsia="Arial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CEP:</w:t>
            </w:r>
            <w:r>
              <w:rPr>
                <w:rFonts w:ascii="Arial" w:eastAsia="Arial" w:hAnsi="Arial"/>
                <w:sz w:val="20"/>
                <w:szCs w:val="20"/>
              </w:rPr>
              <w:tab/>
            </w:r>
          </w:p>
        </w:tc>
      </w:tr>
      <w:tr w:rsidR="003D35B2" w14:paraId="3BAAC7EC" w14:textId="77777777">
        <w:trPr>
          <w:trHeight w:val="520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C4F62" w14:textId="77777777" w:rsidR="003D35B2" w:rsidRDefault="001A2AFD">
            <w:pPr>
              <w:spacing w:line="276" w:lineRule="auto"/>
              <w:rPr>
                <w:rFonts w:eastAsia="Arial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TELEFONE</w:t>
            </w:r>
          </w:p>
        </w:tc>
        <w:tc>
          <w:tcPr>
            <w:tcW w:w="8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8E644D" w14:textId="77777777" w:rsidR="003D35B2" w:rsidRDefault="003D35B2">
            <w:pPr>
              <w:spacing w:line="276" w:lineRule="auto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3D35B2" w14:paraId="65A4AE41" w14:textId="77777777">
        <w:trPr>
          <w:trHeight w:val="520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C47C6E" w14:textId="77777777" w:rsidR="003D35B2" w:rsidRDefault="001A2AFD">
            <w:pPr>
              <w:spacing w:line="276" w:lineRule="auto"/>
              <w:rPr>
                <w:rFonts w:eastAsia="Arial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EMAIL</w:t>
            </w:r>
          </w:p>
        </w:tc>
        <w:tc>
          <w:tcPr>
            <w:tcW w:w="8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E65DAF" w14:textId="77777777" w:rsidR="003D35B2" w:rsidRDefault="003D35B2">
            <w:pPr>
              <w:spacing w:line="276" w:lineRule="auto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3D35B2" w14:paraId="52555CD7" w14:textId="77777777">
        <w:trPr>
          <w:trHeight w:val="740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BDEFD7" w14:textId="77777777" w:rsidR="003D35B2" w:rsidRDefault="001A2AFD">
            <w:pPr>
              <w:spacing w:line="276" w:lineRule="auto"/>
              <w:rPr>
                <w:rFonts w:eastAsia="Arial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INFORMAÇÕES BANCÁRIAS</w:t>
            </w:r>
          </w:p>
        </w:tc>
        <w:tc>
          <w:tcPr>
            <w:tcW w:w="8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71175" w14:textId="77777777" w:rsidR="003D35B2" w:rsidRDefault="003D35B2">
            <w:pPr>
              <w:spacing w:line="276" w:lineRule="auto"/>
              <w:rPr>
                <w:rFonts w:ascii="Arial" w:eastAsia="Arial" w:hAnsi="Arial"/>
                <w:sz w:val="20"/>
                <w:szCs w:val="20"/>
              </w:rPr>
            </w:pPr>
          </w:p>
        </w:tc>
      </w:tr>
    </w:tbl>
    <w:p w14:paraId="2FD78BCF" w14:textId="77777777" w:rsidR="003D35B2" w:rsidRDefault="003D35B2">
      <w:pPr>
        <w:spacing w:line="271" w:lineRule="auto"/>
        <w:jc w:val="both"/>
        <w:rPr>
          <w:rFonts w:ascii="Arial" w:eastAsia="Arial" w:hAnsi="Arial"/>
          <w:bCs/>
          <w:sz w:val="20"/>
          <w:szCs w:val="20"/>
          <w:highlight w:val="white"/>
        </w:rPr>
      </w:pPr>
    </w:p>
    <w:p w14:paraId="7B1B46A8" w14:textId="77777777" w:rsidR="003D35B2" w:rsidRDefault="003D35B2">
      <w:pPr>
        <w:spacing w:line="271" w:lineRule="auto"/>
        <w:jc w:val="both"/>
        <w:rPr>
          <w:rFonts w:ascii="Arial" w:eastAsia="Arial" w:hAnsi="Arial"/>
          <w:bCs/>
          <w:sz w:val="20"/>
          <w:szCs w:val="20"/>
          <w:highlight w:val="white"/>
        </w:rPr>
      </w:pPr>
    </w:p>
    <w:p w14:paraId="60729FA7" w14:textId="77777777" w:rsidR="003D35B2" w:rsidRDefault="003D35B2">
      <w:pPr>
        <w:spacing w:line="271" w:lineRule="auto"/>
        <w:jc w:val="both"/>
        <w:rPr>
          <w:rFonts w:ascii="Arial" w:eastAsia="Arial" w:hAnsi="Arial"/>
          <w:bCs/>
          <w:sz w:val="20"/>
          <w:szCs w:val="20"/>
          <w:highlight w:val="white"/>
        </w:rPr>
      </w:pPr>
    </w:p>
    <w:p w14:paraId="2863B6FD" w14:textId="77777777" w:rsidR="003D35B2" w:rsidRDefault="001A2AFD">
      <w:pPr>
        <w:spacing w:line="360" w:lineRule="auto"/>
        <w:ind w:firstLine="720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Apresento a proposta de preço para a l</w:t>
      </w:r>
      <w:r>
        <w:rPr>
          <w:rFonts w:ascii="Arial" w:eastAsia="Spranq eco sans" w:hAnsi="Arial"/>
          <w:bCs/>
          <w:sz w:val="20"/>
          <w:szCs w:val="20"/>
        </w:rPr>
        <w:t>icitação do Campus São Bento do Sul do Instituto Federal Catarinense para o fornecimento de refeições preparadas tipo “</w:t>
      </w:r>
      <w:r>
        <w:rPr>
          <w:rFonts w:ascii="Arial" w:eastAsia="Spranq eco sans" w:hAnsi="Arial"/>
          <w:bCs/>
          <w:i/>
          <w:iCs/>
          <w:sz w:val="20"/>
          <w:szCs w:val="20"/>
        </w:rPr>
        <w:t>self-service</w:t>
      </w:r>
      <w:r>
        <w:rPr>
          <w:rFonts w:ascii="Arial" w:eastAsia="Spranq eco sans" w:hAnsi="Arial"/>
          <w:bCs/>
          <w:sz w:val="20"/>
          <w:szCs w:val="20"/>
        </w:rPr>
        <w:t>” sem o fornecimento de sobremesa e bebidas, incluídos insumos, materiais e mão-de-obra, bem como o fornecimento de lanches na lanchonete, conforme condições, quantidades e exigências estabelecidas no Edital, Termo de Referência e anexos</w:t>
      </w:r>
      <w:r>
        <w:rPr>
          <w:rFonts w:ascii="Arial" w:eastAsia="Arial" w:hAnsi="Arial"/>
          <w:sz w:val="20"/>
          <w:szCs w:val="20"/>
        </w:rPr>
        <w:t xml:space="preserve"> do certame, nos seguintes termos: </w:t>
      </w:r>
    </w:p>
    <w:p w14:paraId="146FE247" w14:textId="77777777" w:rsidR="003D35B2" w:rsidRDefault="003D35B2">
      <w:pPr>
        <w:spacing w:line="276" w:lineRule="auto"/>
        <w:ind w:firstLine="720"/>
        <w:jc w:val="both"/>
        <w:rPr>
          <w:rFonts w:ascii="Arial" w:eastAsia="Arial" w:hAnsi="Arial"/>
          <w:sz w:val="20"/>
          <w:szCs w:val="20"/>
        </w:rPr>
      </w:pPr>
    </w:p>
    <w:p w14:paraId="23487385" w14:textId="77777777" w:rsidR="003D35B2" w:rsidRDefault="003D35B2">
      <w:pPr>
        <w:spacing w:line="276" w:lineRule="auto"/>
        <w:ind w:firstLine="720"/>
        <w:jc w:val="both"/>
        <w:rPr>
          <w:rFonts w:ascii="Arial" w:eastAsia="Arial" w:hAnsi="Arial"/>
          <w:sz w:val="20"/>
          <w:szCs w:val="20"/>
        </w:rPr>
      </w:pPr>
    </w:p>
    <w:p w14:paraId="2D8471DC" w14:textId="77777777" w:rsidR="003D35B2" w:rsidRDefault="003D35B2">
      <w:pPr>
        <w:spacing w:line="276" w:lineRule="auto"/>
        <w:ind w:firstLine="720"/>
        <w:jc w:val="both"/>
        <w:rPr>
          <w:rFonts w:ascii="Arial" w:eastAsia="Arial" w:hAnsi="Arial"/>
          <w:sz w:val="20"/>
          <w:szCs w:val="20"/>
        </w:rPr>
      </w:pPr>
    </w:p>
    <w:p w14:paraId="4D10D5C5" w14:textId="77777777" w:rsidR="003D35B2" w:rsidRDefault="003D35B2">
      <w:pPr>
        <w:spacing w:line="276" w:lineRule="auto"/>
        <w:ind w:firstLine="720"/>
        <w:jc w:val="both"/>
        <w:rPr>
          <w:rFonts w:ascii="Arial" w:eastAsia="Arial" w:hAnsi="Arial"/>
          <w:sz w:val="20"/>
          <w:szCs w:val="20"/>
        </w:rPr>
      </w:pPr>
    </w:p>
    <w:tbl>
      <w:tblPr>
        <w:tblW w:w="10338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750"/>
        <w:gridCol w:w="3945"/>
        <w:gridCol w:w="1250"/>
        <w:gridCol w:w="1134"/>
        <w:gridCol w:w="1559"/>
        <w:gridCol w:w="1700"/>
      </w:tblGrid>
      <w:tr w:rsidR="003D35B2" w14:paraId="4E3791A1" w14:textId="77777777">
        <w:trPr>
          <w:jc w:val="center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19E5C009" w14:textId="77777777" w:rsidR="003D35B2" w:rsidRDefault="001A2AFD">
            <w:pPr>
              <w:jc w:val="center"/>
              <w:rPr>
                <w:rFonts w:eastAsia="Arial"/>
                <w:b/>
              </w:rPr>
            </w:pPr>
            <w:r>
              <w:rPr>
                <w:rFonts w:ascii="Arial" w:eastAsia="Arial" w:hAnsi="Arial"/>
                <w:b/>
                <w:sz w:val="20"/>
                <w:szCs w:val="20"/>
              </w:rPr>
              <w:t>Item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1E04C81A" w14:textId="77777777" w:rsidR="003D35B2" w:rsidRDefault="001A2AFD">
            <w:pPr>
              <w:jc w:val="center"/>
              <w:rPr>
                <w:rFonts w:eastAsia="Arial"/>
                <w:b/>
              </w:rPr>
            </w:pPr>
            <w:r>
              <w:rPr>
                <w:rFonts w:ascii="Arial" w:eastAsia="Arial" w:hAnsi="Arial"/>
                <w:b/>
                <w:sz w:val="20"/>
                <w:szCs w:val="20"/>
              </w:rPr>
              <w:t>Descrição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387D5514" w14:textId="77777777" w:rsidR="003D35B2" w:rsidRDefault="001A2AFD">
            <w:pPr>
              <w:jc w:val="center"/>
              <w:rPr>
                <w:rFonts w:eastAsia="Arial"/>
                <w:b/>
              </w:rPr>
            </w:pPr>
            <w:proofErr w:type="spellStart"/>
            <w:r>
              <w:rPr>
                <w:rFonts w:ascii="Arial" w:eastAsia="Arial" w:hAnsi="Arial"/>
                <w:b/>
                <w:sz w:val="20"/>
                <w:szCs w:val="20"/>
              </w:rPr>
              <w:t>Und</w:t>
            </w:r>
            <w:proofErr w:type="spellEnd"/>
            <w:r>
              <w:rPr>
                <w:rFonts w:ascii="Arial" w:eastAsia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3B35AC9E" w14:textId="77777777" w:rsidR="003D35B2" w:rsidRDefault="001A2AFD">
            <w:pPr>
              <w:jc w:val="center"/>
              <w:rPr>
                <w:rFonts w:eastAsia="Arial"/>
                <w:b/>
              </w:rPr>
            </w:pPr>
            <w:proofErr w:type="spellStart"/>
            <w:r>
              <w:rPr>
                <w:rFonts w:ascii="Arial" w:eastAsia="Arial" w:hAnsi="Arial"/>
                <w:b/>
                <w:sz w:val="20"/>
                <w:szCs w:val="20"/>
              </w:rPr>
              <w:t>Qtd</w:t>
            </w:r>
            <w:proofErr w:type="spellEnd"/>
            <w:r>
              <w:rPr>
                <w:rFonts w:ascii="Arial" w:eastAsia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152C06C3" w14:textId="77777777" w:rsidR="003D35B2" w:rsidRDefault="001A2AFD">
            <w:pPr>
              <w:jc w:val="center"/>
              <w:rPr>
                <w:rFonts w:eastAsia="Arial"/>
                <w:b/>
              </w:rPr>
            </w:pPr>
            <w:r>
              <w:rPr>
                <w:rFonts w:ascii="Arial" w:eastAsia="Arial" w:hAnsi="Arial"/>
                <w:b/>
                <w:sz w:val="20"/>
                <w:szCs w:val="20"/>
              </w:rPr>
              <w:t>Valor Máximo Unitário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550C26C1" w14:textId="77777777" w:rsidR="003D35B2" w:rsidRDefault="001A2AFD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b/>
                <w:sz w:val="20"/>
                <w:szCs w:val="20"/>
              </w:rPr>
              <w:t xml:space="preserve">Valor máximo com </w:t>
            </w:r>
            <w:proofErr w:type="spellStart"/>
            <w:r>
              <w:rPr>
                <w:rFonts w:ascii="Arial" w:eastAsia="Arial" w:hAnsi="Arial"/>
                <w:b/>
                <w:sz w:val="20"/>
                <w:szCs w:val="20"/>
              </w:rPr>
              <w:t>precentual</w:t>
            </w:r>
            <w:proofErr w:type="spellEnd"/>
            <w:r>
              <w:rPr>
                <w:rFonts w:ascii="Arial" w:eastAsia="Arial" w:hAnsi="Arial"/>
                <w:b/>
                <w:sz w:val="20"/>
                <w:szCs w:val="20"/>
              </w:rPr>
              <w:t xml:space="preserve"> de desconto</w:t>
            </w:r>
          </w:p>
        </w:tc>
      </w:tr>
      <w:tr w:rsidR="003D35B2" w14:paraId="6241ABCE" w14:textId="77777777">
        <w:trPr>
          <w:jc w:val="center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DAAD52" w14:textId="77777777" w:rsidR="003D35B2" w:rsidRDefault="001A2AFD">
            <w:pPr>
              <w:jc w:val="center"/>
              <w:rPr>
                <w:rFonts w:eastAsia="Arial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01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808D8" w14:textId="77777777" w:rsidR="003D35B2" w:rsidRDefault="001A2AFD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Spranq eco sans" w:hAnsi="Arial"/>
                <w:bCs/>
                <w:sz w:val="20"/>
                <w:szCs w:val="20"/>
              </w:rPr>
              <w:t>Fornecimento de refeições preparadas tipo “</w:t>
            </w:r>
            <w:r>
              <w:rPr>
                <w:rFonts w:ascii="Arial" w:eastAsia="Spranq eco sans" w:hAnsi="Arial"/>
                <w:bCs/>
                <w:i/>
                <w:iCs/>
                <w:sz w:val="20"/>
                <w:szCs w:val="20"/>
              </w:rPr>
              <w:t>self-service</w:t>
            </w:r>
            <w:r>
              <w:rPr>
                <w:rFonts w:ascii="Arial" w:eastAsia="Spranq eco sans" w:hAnsi="Arial"/>
                <w:bCs/>
                <w:sz w:val="20"/>
                <w:szCs w:val="20"/>
              </w:rPr>
              <w:t>” sem o fornecimento de sobremesa e bebidas, incluídos insumos, materiais e mão-de-obra, bem como o fornecimento de lanches na lanchonete, conforme condições, quantidades e exigências estabelecidas no Edital, Termo de Referência e anexos.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80914" w14:textId="77777777" w:rsidR="003D35B2" w:rsidRDefault="001A2AFD">
            <w:pPr>
              <w:jc w:val="center"/>
              <w:rPr>
                <w:rFonts w:eastAsia="Arial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13076" w14:textId="77777777" w:rsidR="003D35B2" w:rsidRDefault="001A2AFD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40.000*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ED03CB" w14:textId="77777777" w:rsidR="003D35B2" w:rsidRDefault="001A2AFD">
            <w:pPr>
              <w:jc w:val="center"/>
              <w:rPr>
                <w:rFonts w:eastAsia="Arial"/>
                <w:highlight w:val="white"/>
              </w:rPr>
            </w:pPr>
            <w:r>
              <w:rPr>
                <w:rFonts w:ascii="Arial" w:eastAsia="Arial" w:hAnsi="Arial"/>
                <w:sz w:val="20"/>
                <w:szCs w:val="20"/>
                <w:highlight w:val="white"/>
              </w:rPr>
              <w:t xml:space="preserve">R$ </w:t>
            </w:r>
            <w:proofErr w:type="spellStart"/>
            <w:r>
              <w:rPr>
                <w:rFonts w:ascii="Arial" w:eastAsia="Arial" w:hAnsi="Arial"/>
                <w:sz w:val="20"/>
                <w:szCs w:val="20"/>
                <w:highlight w:val="white"/>
              </w:rPr>
              <w:t>xx</w:t>
            </w:r>
            <w:proofErr w:type="spell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B77649" w14:textId="77777777" w:rsidR="003D35B2" w:rsidRDefault="001A2AFD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 xml:space="preserve">R$ </w:t>
            </w:r>
            <w:proofErr w:type="spellStart"/>
            <w:r>
              <w:rPr>
                <w:rFonts w:ascii="Arial" w:eastAsia="Arial" w:hAnsi="Arial"/>
                <w:sz w:val="20"/>
                <w:szCs w:val="20"/>
                <w:highlight w:val="white"/>
              </w:rPr>
              <w:t>xx</w:t>
            </w:r>
            <w:proofErr w:type="spellEnd"/>
          </w:p>
        </w:tc>
      </w:tr>
    </w:tbl>
    <w:p w14:paraId="0C68DD26" w14:textId="77777777" w:rsidR="003D35B2" w:rsidRDefault="001A2AFD">
      <w:pPr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 xml:space="preserve"> </w:t>
      </w:r>
    </w:p>
    <w:p w14:paraId="2DF8B015" w14:textId="77777777" w:rsidR="003D35B2" w:rsidRDefault="001A2AFD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* A quantidade de 40.000 (quarenta mil) refeições refere-se ao montante </w:t>
      </w:r>
      <w:r w:rsidRPr="00247ACD">
        <w:rPr>
          <w:rFonts w:ascii="Arial" w:eastAsia="Arial" w:hAnsi="Arial"/>
          <w:b/>
          <w:bCs/>
          <w:sz w:val="20"/>
          <w:szCs w:val="20"/>
        </w:rPr>
        <w:t>ESTIMADO</w:t>
      </w:r>
      <w:r>
        <w:rPr>
          <w:rFonts w:ascii="Arial" w:eastAsia="Arial" w:hAnsi="Arial"/>
          <w:sz w:val="20"/>
          <w:szCs w:val="20"/>
        </w:rPr>
        <w:t xml:space="preserve"> de refeições para o período anual de utilização. A quantidade </w:t>
      </w:r>
      <w:r w:rsidRPr="00247ACD">
        <w:rPr>
          <w:rFonts w:ascii="Arial" w:eastAsia="Arial" w:hAnsi="Arial"/>
          <w:b/>
          <w:bCs/>
          <w:sz w:val="20"/>
          <w:szCs w:val="20"/>
        </w:rPr>
        <w:t>ESTIMADA MENSAL</w:t>
      </w:r>
      <w:r>
        <w:rPr>
          <w:rFonts w:ascii="Arial" w:eastAsia="Arial" w:hAnsi="Arial"/>
          <w:sz w:val="20"/>
          <w:szCs w:val="20"/>
        </w:rPr>
        <w:t xml:space="preserve"> é de 3.256 (três mil, duzentos e cinquenta e seis).</w:t>
      </w:r>
    </w:p>
    <w:p w14:paraId="3887CEBA" w14:textId="77777777" w:rsidR="003D35B2" w:rsidRDefault="003D35B2">
      <w:pPr>
        <w:spacing w:line="271" w:lineRule="auto"/>
        <w:jc w:val="both"/>
        <w:rPr>
          <w:rFonts w:ascii="Arial" w:eastAsia="Arial" w:hAnsi="Arial"/>
          <w:bCs/>
          <w:sz w:val="20"/>
          <w:szCs w:val="20"/>
          <w:highlight w:val="white"/>
        </w:rPr>
      </w:pPr>
    </w:p>
    <w:p w14:paraId="4D1278C8" w14:textId="77777777" w:rsidR="003D35B2" w:rsidRDefault="003D35B2">
      <w:pPr>
        <w:jc w:val="both"/>
        <w:rPr>
          <w:rFonts w:ascii="Arial" w:eastAsia="Arial" w:hAnsi="Arial"/>
          <w:b/>
          <w:sz w:val="20"/>
          <w:szCs w:val="20"/>
        </w:rPr>
      </w:pPr>
    </w:p>
    <w:p w14:paraId="58B067DF" w14:textId="77777777" w:rsidR="003D35B2" w:rsidRDefault="001A2AFD">
      <w:pPr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b/>
          <w:sz w:val="20"/>
          <w:szCs w:val="20"/>
        </w:rPr>
        <w:t>PREÇO UNITÁRIO DA REFEIÇÃO APÓS DESCONTO: R$_________________________________________</w:t>
      </w:r>
    </w:p>
    <w:p w14:paraId="028DC057" w14:textId="77777777" w:rsidR="003D35B2" w:rsidRDefault="001A2AFD">
      <w:pPr>
        <w:jc w:val="both"/>
        <w:rPr>
          <w:rFonts w:eastAsia="Arial"/>
          <w:b/>
        </w:rPr>
      </w:pPr>
      <w:r>
        <w:rPr>
          <w:rFonts w:ascii="Arial" w:eastAsia="Arial" w:hAnsi="Arial"/>
          <w:b/>
          <w:sz w:val="20"/>
          <w:szCs w:val="20"/>
        </w:rPr>
        <w:t xml:space="preserve"> </w:t>
      </w:r>
    </w:p>
    <w:p w14:paraId="1318736B" w14:textId="77777777" w:rsidR="003D35B2" w:rsidRDefault="003D35B2">
      <w:pPr>
        <w:jc w:val="both"/>
        <w:rPr>
          <w:rFonts w:ascii="Arial" w:eastAsia="Arial" w:hAnsi="Arial"/>
          <w:b/>
          <w:sz w:val="20"/>
          <w:szCs w:val="20"/>
        </w:rPr>
      </w:pPr>
    </w:p>
    <w:p w14:paraId="2C1090FD" w14:textId="77777777" w:rsidR="003D35B2" w:rsidRDefault="001A2AFD">
      <w:pPr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b/>
          <w:sz w:val="20"/>
          <w:szCs w:val="20"/>
        </w:rPr>
        <w:t>PREÇO UNITÁRIO POR EXTENSO:____________________________________________________________</w:t>
      </w:r>
    </w:p>
    <w:p w14:paraId="1296FE79" w14:textId="77777777" w:rsidR="003D35B2" w:rsidRDefault="003D35B2">
      <w:pPr>
        <w:jc w:val="both"/>
        <w:rPr>
          <w:rFonts w:ascii="Arial" w:eastAsia="Arial" w:hAnsi="Arial"/>
          <w:b/>
          <w:sz w:val="20"/>
          <w:szCs w:val="20"/>
        </w:rPr>
      </w:pPr>
    </w:p>
    <w:p w14:paraId="45AD2326" w14:textId="77777777" w:rsidR="003D35B2" w:rsidRDefault="001A2AFD">
      <w:pPr>
        <w:jc w:val="both"/>
        <w:rPr>
          <w:rFonts w:eastAsia="Arial"/>
          <w:b/>
        </w:rPr>
      </w:pPr>
      <w:r>
        <w:rPr>
          <w:rFonts w:ascii="Arial" w:eastAsia="Arial" w:hAnsi="Arial"/>
          <w:b/>
          <w:sz w:val="20"/>
          <w:szCs w:val="20"/>
        </w:rPr>
        <w:t>__________________________________________________________________________________________</w:t>
      </w:r>
    </w:p>
    <w:p w14:paraId="1E2A55AE" w14:textId="77777777" w:rsidR="003D35B2" w:rsidRDefault="003D35B2">
      <w:pPr>
        <w:jc w:val="both"/>
        <w:rPr>
          <w:rFonts w:ascii="Arial" w:eastAsia="Arial" w:hAnsi="Arial"/>
          <w:sz w:val="20"/>
          <w:szCs w:val="20"/>
        </w:rPr>
      </w:pPr>
    </w:p>
    <w:p w14:paraId="5925A4C3" w14:textId="77777777" w:rsidR="003D35B2" w:rsidRDefault="003D35B2">
      <w:pPr>
        <w:jc w:val="both"/>
        <w:rPr>
          <w:rFonts w:ascii="Arial" w:eastAsia="Arial" w:hAnsi="Arial"/>
          <w:sz w:val="20"/>
          <w:szCs w:val="20"/>
        </w:rPr>
      </w:pPr>
    </w:p>
    <w:p w14:paraId="142EC1A8" w14:textId="77777777" w:rsidR="003D35B2" w:rsidRDefault="001A2AFD">
      <w:pPr>
        <w:jc w:val="both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 xml:space="preserve"> Declaro que foi considerado na formulação dos custos da proposta de preços:</w:t>
      </w:r>
    </w:p>
    <w:p w14:paraId="60C80453" w14:textId="77777777" w:rsidR="003D35B2" w:rsidRDefault="003D35B2">
      <w:pPr>
        <w:spacing w:before="200" w:line="276" w:lineRule="auto"/>
        <w:ind w:left="425"/>
        <w:jc w:val="both"/>
        <w:rPr>
          <w:rFonts w:ascii="Arial" w:eastAsia="Arial" w:hAnsi="Arial"/>
          <w:sz w:val="20"/>
          <w:szCs w:val="20"/>
        </w:rPr>
      </w:pPr>
    </w:p>
    <w:p w14:paraId="745ACA20" w14:textId="77777777" w:rsidR="003D35B2" w:rsidRDefault="001A2AFD">
      <w:pPr>
        <w:spacing w:before="200" w:line="276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a) o valor dos insumos; </w:t>
      </w:r>
    </w:p>
    <w:p w14:paraId="5A0935FE" w14:textId="77777777" w:rsidR="003D35B2" w:rsidRDefault="003D35B2">
      <w:pPr>
        <w:spacing w:line="276" w:lineRule="auto"/>
        <w:ind w:left="425"/>
        <w:jc w:val="both"/>
        <w:rPr>
          <w:rFonts w:ascii="Arial" w:eastAsia="Arial" w:hAnsi="Arial"/>
          <w:sz w:val="20"/>
          <w:szCs w:val="20"/>
        </w:rPr>
      </w:pPr>
    </w:p>
    <w:p w14:paraId="2E694198" w14:textId="77777777" w:rsidR="003D35B2" w:rsidRDefault="001A2AFD">
      <w:pPr>
        <w:spacing w:line="276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b) o serviço exigido no Edital, Termo de Referência e Anexos; </w:t>
      </w:r>
    </w:p>
    <w:p w14:paraId="17062269" w14:textId="77777777" w:rsidR="003D35B2" w:rsidRDefault="003D35B2">
      <w:pPr>
        <w:spacing w:line="276" w:lineRule="auto"/>
        <w:ind w:left="425"/>
        <w:jc w:val="both"/>
        <w:rPr>
          <w:rFonts w:ascii="Arial" w:eastAsia="Arial" w:hAnsi="Arial"/>
          <w:sz w:val="20"/>
          <w:szCs w:val="20"/>
        </w:rPr>
      </w:pPr>
    </w:p>
    <w:p w14:paraId="6162E6D7" w14:textId="77777777" w:rsidR="003D35B2" w:rsidRDefault="001A2AFD">
      <w:pPr>
        <w:spacing w:line="276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c) os tributos (impostos, taxas, contribuições); </w:t>
      </w:r>
    </w:p>
    <w:p w14:paraId="2A3EB800" w14:textId="77777777" w:rsidR="003D35B2" w:rsidRDefault="003D35B2">
      <w:pPr>
        <w:spacing w:line="276" w:lineRule="auto"/>
        <w:ind w:left="425"/>
        <w:jc w:val="both"/>
        <w:rPr>
          <w:rFonts w:ascii="Arial" w:eastAsia="Arial" w:hAnsi="Arial"/>
          <w:sz w:val="20"/>
          <w:szCs w:val="20"/>
        </w:rPr>
      </w:pPr>
    </w:p>
    <w:p w14:paraId="43258F13" w14:textId="77777777" w:rsidR="003D35B2" w:rsidRDefault="001A2AFD">
      <w:pPr>
        <w:spacing w:line="276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d) seguros; </w:t>
      </w:r>
    </w:p>
    <w:p w14:paraId="12EE92CA" w14:textId="77777777" w:rsidR="003D35B2" w:rsidRDefault="003D35B2">
      <w:pPr>
        <w:spacing w:line="276" w:lineRule="auto"/>
        <w:ind w:left="425"/>
        <w:jc w:val="both"/>
        <w:rPr>
          <w:rFonts w:ascii="Arial" w:eastAsia="Arial" w:hAnsi="Arial"/>
          <w:sz w:val="20"/>
          <w:szCs w:val="20"/>
        </w:rPr>
      </w:pPr>
    </w:p>
    <w:p w14:paraId="6581FC6A" w14:textId="77777777" w:rsidR="003D35B2" w:rsidRDefault="001A2AFD">
      <w:pPr>
        <w:spacing w:line="276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e) despesas de energia elétrica, água e esgoto, internet, taxa de lixo, e demais despesas para o desenvolvimento das atividades;</w:t>
      </w:r>
    </w:p>
    <w:p w14:paraId="46BD4EB7" w14:textId="77777777" w:rsidR="003D35B2" w:rsidRDefault="003D35B2">
      <w:pPr>
        <w:spacing w:line="276" w:lineRule="auto"/>
        <w:ind w:left="425"/>
        <w:jc w:val="both"/>
        <w:rPr>
          <w:rFonts w:ascii="Arial" w:eastAsia="Arial" w:hAnsi="Arial"/>
          <w:sz w:val="20"/>
          <w:szCs w:val="20"/>
        </w:rPr>
      </w:pPr>
    </w:p>
    <w:p w14:paraId="6781A502" w14:textId="77777777" w:rsidR="003D35B2" w:rsidRDefault="001A2AFD">
      <w:pPr>
        <w:spacing w:line="276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f) os encargos sociais, trabalhistas e previdenciários incidentes sobre a mão de obra a ser utilizada;</w:t>
      </w:r>
    </w:p>
    <w:p w14:paraId="73A43875" w14:textId="77777777" w:rsidR="003D35B2" w:rsidRDefault="003D35B2">
      <w:pPr>
        <w:spacing w:line="276" w:lineRule="auto"/>
        <w:ind w:left="425"/>
        <w:jc w:val="both"/>
        <w:rPr>
          <w:rFonts w:ascii="Arial" w:eastAsia="Arial" w:hAnsi="Arial"/>
          <w:sz w:val="20"/>
          <w:szCs w:val="20"/>
        </w:rPr>
      </w:pPr>
    </w:p>
    <w:p w14:paraId="7E16CE92" w14:textId="77777777" w:rsidR="003D35B2" w:rsidRDefault="001A2AFD">
      <w:pPr>
        <w:spacing w:line="276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g) investimentos iniciais em materiais e de infraestrutura necessário para o desenvolvimento das atividades;</w:t>
      </w:r>
    </w:p>
    <w:p w14:paraId="4BFFB0CC" w14:textId="77777777" w:rsidR="003D35B2" w:rsidRDefault="003D35B2">
      <w:pPr>
        <w:spacing w:line="276" w:lineRule="auto"/>
        <w:ind w:left="425"/>
        <w:jc w:val="both"/>
        <w:rPr>
          <w:rFonts w:ascii="Arial" w:eastAsia="Arial" w:hAnsi="Arial"/>
          <w:sz w:val="20"/>
          <w:szCs w:val="20"/>
        </w:rPr>
      </w:pPr>
    </w:p>
    <w:p w14:paraId="2B2E6265" w14:textId="77777777" w:rsidR="003D35B2" w:rsidRDefault="001A2AFD">
      <w:pPr>
        <w:spacing w:line="276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h) outros que incidam ou venham a incidir sobre o preço a ser ofertado. </w:t>
      </w:r>
    </w:p>
    <w:p w14:paraId="2D817FD4" w14:textId="77777777" w:rsidR="003D35B2" w:rsidRDefault="003D35B2">
      <w:pPr>
        <w:jc w:val="both"/>
        <w:rPr>
          <w:rFonts w:ascii="Arial" w:eastAsia="Arial" w:hAnsi="Arial"/>
          <w:sz w:val="20"/>
          <w:szCs w:val="20"/>
        </w:rPr>
      </w:pPr>
    </w:p>
    <w:p w14:paraId="5C11B843" w14:textId="77777777" w:rsidR="003D35B2" w:rsidRDefault="003D35B2">
      <w:pPr>
        <w:jc w:val="center"/>
        <w:rPr>
          <w:rFonts w:ascii="Arial" w:eastAsia="Arial" w:hAnsi="Arial"/>
          <w:sz w:val="20"/>
          <w:szCs w:val="20"/>
        </w:rPr>
      </w:pPr>
    </w:p>
    <w:p w14:paraId="2ED6D0C9" w14:textId="77777777" w:rsidR="003D35B2" w:rsidRDefault="003D35B2">
      <w:pPr>
        <w:jc w:val="center"/>
        <w:rPr>
          <w:rFonts w:ascii="Arial" w:eastAsia="Arial" w:hAnsi="Arial"/>
          <w:sz w:val="20"/>
          <w:szCs w:val="20"/>
        </w:rPr>
      </w:pPr>
    </w:p>
    <w:p w14:paraId="02147ED3" w14:textId="77777777" w:rsidR="003D35B2" w:rsidRDefault="001A2AFD">
      <w:pPr>
        <w:jc w:val="center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Local, dia, mês, ano.</w:t>
      </w:r>
    </w:p>
    <w:p w14:paraId="675202EC" w14:textId="77777777" w:rsidR="003D35B2" w:rsidRDefault="003D35B2">
      <w:pPr>
        <w:jc w:val="both"/>
        <w:rPr>
          <w:rFonts w:ascii="Arial" w:eastAsia="Arial" w:hAnsi="Arial"/>
          <w:sz w:val="20"/>
          <w:szCs w:val="20"/>
        </w:rPr>
      </w:pPr>
    </w:p>
    <w:p w14:paraId="50470043" w14:textId="77777777" w:rsidR="003D35B2" w:rsidRDefault="003D35B2">
      <w:pPr>
        <w:jc w:val="center"/>
        <w:rPr>
          <w:rFonts w:ascii="Arial" w:eastAsia="Arial" w:hAnsi="Arial"/>
          <w:sz w:val="20"/>
          <w:szCs w:val="20"/>
        </w:rPr>
      </w:pPr>
    </w:p>
    <w:p w14:paraId="4EE1E3BB" w14:textId="77777777" w:rsidR="003D35B2" w:rsidRDefault="001A2AFD">
      <w:pPr>
        <w:jc w:val="center"/>
        <w:rPr>
          <w:rFonts w:eastAsia="Arial"/>
        </w:rPr>
      </w:pPr>
      <w:r>
        <w:rPr>
          <w:rFonts w:ascii="Arial" w:eastAsia="Arial" w:hAnsi="Arial"/>
          <w:sz w:val="20"/>
          <w:szCs w:val="20"/>
        </w:rPr>
        <w:t>_____________________________________</w:t>
      </w:r>
    </w:p>
    <w:p w14:paraId="4AEA4B29" w14:textId="77777777" w:rsidR="003D35B2" w:rsidRDefault="001A2AFD">
      <w:pPr>
        <w:jc w:val="center"/>
        <w:rPr>
          <w:rFonts w:eastAsia="Arial"/>
          <w:bCs/>
        </w:rPr>
      </w:pPr>
      <w:r>
        <w:rPr>
          <w:rFonts w:ascii="Arial" w:eastAsia="Arial" w:hAnsi="Arial"/>
          <w:bCs/>
          <w:sz w:val="20"/>
          <w:szCs w:val="20"/>
        </w:rPr>
        <w:t>Nome representante da empresa:</w:t>
      </w:r>
    </w:p>
    <w:p w14:paraId="19522FA6" w14:textId="77777777" w:rsidR="003D35B2" w:rsidRDefault="001A2AFD">
      <w:pPr>
        <w:jc w:val="center"/>
        <w:rPr>
          <w:rFonts w:eastAsia="Arial"/>
          <w:bCs/>
        </w:rPr>
      </w:pPr>
      <w:r>
        <w:rPr>
          <w:rFonts w:ascii="Arial" w:eastAsia="Arial" w:hAnsi="Arial"/>
          <w:bCs/>
          <w:sz w:val="20"/>
          <w:szCs w:val="20"/>
        </w:rPr>
        <w:t>Nome da empresa:</w:t>
      </w:r>
    </w:p>
    <w:p w14:paraId="00FABF49" w14:textId="77777777" w:rsidR="003D35B2" w:rsidRDefault="001A2AFD">
      <w:pPr>
        <w:jc w:val="center"/>
        <w:rPr>
          <w:rFonts w:eastAsia="Arial"/>
          <w:bCs/>
        </w:rPr>
      </w:pPr>
      <w:r>
        <w:rPr>
          <w:rFonts w:ascii="Arial" w:eastAsia="Arial" w:hAnsi="Arial"/>
          <w:bCs/>
          <w:sz w:val="20"/>
          <w:szCs w:val="20"/>
        </w:rPr>
        <w:t>CNPJ:</w:t>
      </w:r>
    </w:p>
    <w:sectPr w:rsidR="003D35B2">
      <w:headerReference w:type="default" r:id="rId7"/>
      <w:footerReference w:type="default" r:id="rId8"/>
      <w:pgSz w:w="11906" w:h="16951"/>
      <w:pgMar w:top="2405" w:right="850" w:bottom="1412" w:left="850" w:header="794" w:footer="794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A3C57" w14:textId="77777777" w:rsidR="00BF085E" w:rsidRDefault="00BF085E">
      <w:r>
        <w:separator/>
      </w:r>
    </w:p>
  </w:endnote>
  <w:endnote w:type="continuationSeparator" w:id="0">
    <w:p w14:paraId="0B06080F" w14:textId="77777777" w:rsidR="00BF085E" w:rsidRDefault="00BF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pranq eco sans">
    <w:altName w:val="Cambria"/>
    <w:charset w:val="00"/>
    <w:family w:val="roman"/>
    <w:pitch w:val="variable"/>
  </w:font>
  <w:font w:name="Rasa">
    <w:altName w:val="Cambri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E4A4B" w14:textId="77777777" w:rsidR="003D35B2" w:rsidRDefault="003D35B2">
    <w:pPr>
      <w:pBdr>
        <w:bottom w:val="single" w:sz="8" w:space="2" w:color="000000"/>
      </w:pBdr>
      <w:tabs>
        <w:tab w:val="center" w:pos="4818"/>
        <w:tab w:val="right" w:pos="9637"/>
      </w:tabs>
      <w:jc w:val="center"/>
      <w:rPr>
        <w:rFonts w:ascii="Arial" w:eastAsia="Arial" w:hAnsi="Arial" w:cs="Arial"/>
        <w:sz w:val="4"/>
        <w:szCs w:val="4"/>
      </w:rPr>
    </w:pPr>
  </w:p>
  <w:p w14:paraId="7484DF02" w14:textId="77777777" w:rsidR="003D35B2" w:rsidRDefault="001A2AFD">
    <w:pPr>
      <w:tabs>
        <w:tab w:val="center" w:pos="4818"/>
        <w:tab w:val="right" w:pos="9637"/>
      </w:tabs>
      <w:jc w:val="center"/>
      <w:rPr>
        <w:color w:val="000000"/>
      </w:rPr>
    </w:pPr>
    <w:r>
      <w:rPr>
        <w:rFonts w:ascii="Rasa" w:eastAsia="Rasa" w:hAnsi="Rasa" w:cs="Rasa"/>
        <w:color w:val="000000"/>
        <w:sz w:val="20"/>
        <w:szCs w:val="20"/>
      </w:rPr>
      <w:t xml:space="preserve"> </w:t>
    </w:r>
  </w:p>
  <w:p w14:paraId="286C3FAC" w14:textId="77777777" w:rsidR="003D35B2" w:rsidRDefault="001A2AFD">
    <w:pPr>
      <w:pStyle w:val="western"/>
      <w:spacing w:beforeAutospacing="0" w:after="0"/>
      <w:jc w:val="right"/>
    </w:pPr>
    <w:bookmarkStart w:id="1" w:name="_Hlk105596066"/>
    <w:bookmarkStart w:id="2" w:name="_Hlk105596065"/>
    <w:bookmarkStart w:id="3" w:name="_Hlk105596028"/>
    <w:bookmarkStart w:id="4" w:name="_Hlk105596027"/>
    <w:bookmarkStart w:id="5" w:name="_Hlk105595942"/>
    <w:bookmarkStart w:id="6" w:name="_Hlk105595941"/>
    <w:bookmarkStart w:id="7" w:name="_Hlk105595789"/>
    <w:bookmarkStart w:id="8" w:name="_Hlk105595788"/>
    <w:bookmarkStart w:id="9" w:name="_Hlk105595655"/>
    <w:bookmarkStart w:id="10" w:name="_Hlk105595654"/>
    <w:r>
      <w:rPr>
        <w:noProof/>
      </w:rPr>
      <w:drawing>
        <wp:anchor distT="0" distB="0" distL="0" distR="0" simplePos="0" relativeHeight="4" behindDoc="1" locked="0" layoutInCell="0" allowOverlap="1" wp14:anchorId="659A2452" wp14:editId="65703B13">
          <wp:simplePos x="0" y="0"/>
          <wp:positionH relativeFrom="column">
            <wp:posOffset>-22225</wp:posOffset>
          </wp:positionH>
          <wp:positionV relativeFrom="paragraph">
            <wp:posOffset>121285</wp:posOffset>
          </wp:positionV>
          <wp:extent cx="1216660" cy="55562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55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</w:t>
    </w:r>
  </w:p>
  <w:p w14:paraId="5BD36B58" w14:textId="77777777" w:rsidR="003D35B2" w:rsidRDefault="001A2AFD">
    <w:pPr>
      <w:pStyle w:val="western"/>
      <w:spacing w:beforeAutospacing="0" w:after="0"/>
      <w:jc w:val="right"/>
      <w:rPr>
        <w:rFonts w:ascii="Calibri" w:hAnsi="Calibri"/>
        <w:sz w:val="20"/>
        <w:szCs w:val="20"/>
      </w:rPr>
    </w:pPr>
    <w:r>
      <w:rPr>
        <w:rFonts w:asciiTheme="majorHAnsi" w:hAnsiTheme="majorHAnsi"/>
        <w:i/>
        <w:iCs/>
        <w:sz w:val="20"/>
        <w:szCs w:val="20"/>
      </w:rPr>
      <w:t>São Bento do Sul/SC – CEP 89283-064</w:t>
    </w:r>
  </w:p>
  <w:p w14:paraId="58CA0235" w14:textId="77777777" w:rsidR="003D35B2" w:rsidRDefault="001A2AFD">
    <w:pPr>
      <w:pStyle w:val="Rodap"/>
      <w:jc w:val="right"/>
      <w:rPr>
        <w:rFonts w:ascii="Calibri" w:hAnsi="Calibri"/>
        <w:sz w:val="20"/>
        <w:szCs w:val="20"/>
      </w:rPr>
    </w:pPr>
    <w:r>
      <w:rPr>
        <w:rFonts w:asciiTheme="majorHAnsi" w:hAnsiTheme="majorHAnsi"/>
        <w:i/>
        <w:iCs/>
        <w:sz w:val="20"/>
        <w:szCs w:val="20"/>
      </w:rPr>
      <w:t xml:space="preserve">(47) 3188-1700 / </w:t>
    </w:r>
    <w:hyperlink r:id="rId2">
      <w:r>
        <w:rPr>
          <w:rStyle w:val="Hyperlink1"/>
          <w:rFonts w:asciiTheme="majorHAnsi" w:hAnsiTheme="majorHAnsi"/>
          <w:i/>
          <w:iCs/>
          <w:sz w:val="20"/>
          <w:szCs w:val="20"/>
        </w:rPr>
        <w:t>www.saobentodosul.ifc.edu.br</w:t>
      </w:r>
    </w:hyperlink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14:paraId="58C39307" w14:textId="77777777" w:rsidR="003D35B2" w:rsidRDefault="003D35B2">
    <w:pPr>
      <w:pStyle w:val="Rodap"/>
    </w:pPr>
  </w:p>
  <w:p w14:paraId="61EC6356" w14:textId="77777777" w:rsidR="003D35B2" w:rsidRDefault="003D35B2">
    <w:pPr>
      <w:rPr>
        <w:rFonts w:ascii="Rasa" w:eastAsia="Rasa" w:hAnsi="Rasa" w:cs="Ras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6601A" w14:textId="77777777" w:rsidR="00BF085E" w:rsidRDefault="00BF085E">
      <w:r>
        <w:separator/>
      </w:r>
    </w:p>
  </w:footnote>
  <w:footnote w:type="continuationSeparator" w:id="0">
    <w:p w14:paraId="162E9BF5" w14:textId="77777777" w:rsidR="00BF085E" w:rsidRDefault="00BF0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70CF5" w14:textId="77777777" w:rsidR="003D35B2" w:rsidRDefault="001A2AFD">
    <w:pPr>
      <w:spacing w:line="288" w:lineRule="auto"/>
      <w:jc w:val="center"/>
      <w:rPr>
        <w:rFonts w:ascii="Spranq eco sans" w:eastAsia="Spranq eco sans" w:hAnsi="Spranq eco sans" w:cs="Spranq eco sans"/>
        <w:color w:val="000000"/>
        <w:sz w:val="20"/>
        <w:szCs w:val="20"/>
      </w:rPr>
    </w:pPr>
    <w:r>
      <w:rPr>
        <w:noProof/>
      </w:rPr>
      <w:drawing>
        <wp:inline distT="0" distB="0" distL="0" distR="0" wp14:anchorId="025D19EE" wp14:editId="48B868D2">
          <wp:extent cx="607060" cy="643255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" t="-7" r="-8" b="-7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43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88CBA6" w14:textId="77777777" w:rsidR="003D35B2" w:rsidRDefault="001A2AFD">
    <w:pPr>
      <w:jc w:val="center"/>
      <w:rPr>
        <w:color w:val="000000"/>
      </w:rPr>
    </w:pPr>
    <w:r>
      <w:rPr>
        <w:rFonts w:ascii="Spranq eco sans" w:eastAsia="Spranq eco sans" w:hAnsi="Spranq eco sans" w:cs="Spranq eco sans"/>
        <w:color w:val="000000"/>
        <w:sz w:val="20"/>
        <w:szCs w:val="20"/>
      </w:rPr>
      <w:t>Ministério da Educação</w:t>
    </w:r>
  </w:p>
  <w:p w14:paraId="5AF9856F" w14:textId="77777777" w:rsidR="003D35B2" w:rsidRDefault="001A2AFD">
    <w:pPr>
      <w:jc w:val="center"/>
      <w:rPr>
        <w:color w:val="000000"/>
      </w:rPr>
    </w:pPr>
    <w:r>
      <w:rPr>
        <w:rFonts w:ascii="Spranq eco sans" w:eastAsia="Spranq eco sans" w:hAnsi="Spranq eco sans" w:cs="Spranq eco sans"/>
        <w:sz w:val="20"/>
        <w:szCs w:val="20"/>
      </w:rPr>
      <w:t xml:space="preserve"> I</w:t>
    </w:r>
    <w:r>
      <w:rPr>
        <w:rFonts w:ascii="Spranq eco sans" w:eastAsia="Spranq eco sans" w:hAnsi="Spranq eco sans" w:cs="Spranq eco sans"/>
        <w:color w:val="000000"/>
        <w:sz w:val="20"/>
        <w:szCs w:val="20"/>
      </w:rPr>
      <w:t xml:space="preserve">nstituto Federal Catarinense </w:t>
    </w:r>
    <w:r>
      <w:rPr>
        <w:rFonts w:ascii="Spranq eco sans" w:eastAsia="Spranq eco sans" w:hAnsi="Spranq eco sans" w:cs="Spranq eco sans"/>
        <w:i/>
        <w:color w:val="000000"/>
        <w:sz w:val="20"/>
        <w:szCs w:val="20"/>
        <w:highlight w:val="white"/>
      </w:rPr>
      <w:t>Campus</w:t>
    </w:r>
    <w:r>
      <w:rPr>
        <w:rFonts w:ascii="Spranq eco sans" w:eastAsia="Spranq eco sans" w:hAnsi="Spranq eco sans" w:cs="Spranq eco sans"/>
        <w:color w:val="000000"/>
        <w:sz w:val="20"/>
        <w:szCs w:val="20"/>
        <w:highlight w:val="white"/>
      </w:rPr>
      <w:t xml:space="preserve"> </w:t>
    </w:r>
    <w:r>
      <w:rPr>
        <w:rFonts w:ascii="Spranq eco sans" w:eastAsia="Spranq eco sans" w:hAnsi="Spranq eco sans" w:cs="Spranq eco sans"/>
        <w:color w:val="000000"/>
        <w:sz w:val="20"/>
        <w:szCs w:val="20"/>
      </w:rPr>
      <w:t>São Bento do Sul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A723D"/>
    <w:multiLevelType w:val="multilevel"/>
    <w:tmpl w:val="D9923FC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 w:val="0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  <w:rPr>
        <w:i w:val="0"/>
        <w:iCs w:val="0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57577A93"/>
    <w:multiLevelType w:val="multilevel"/>
    <w:tmpl w:val="3C96D632"/>
    <w:lvl w:ilvl="0">
      <w:start w:val="1"/>
      <w:numFmt w:val="decimal"/>
      <w:pStyle w:val="Nivel1"/>
      <w:lvlText w:val="%1."/>
      <w:lvlJc w:val="left"/>
      <w:pPr>
        <w:tabs>
          <w:tab w:val="num" w:pos="0"/>
        </w:tabs>
        <w:ind w:left="644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 w:val="0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  <w:rPr>
        <w:i w:val="0"/>
        <w:iCs w:val="0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679B7370"/>
    <w:multiLevelType w:val="multilevel"/>
    <w:tmpl w:val="A3FEB5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5B2"/>
    <w:rsid w:val="001A2AFD"/>
    <w:rsid w:val="00247ACD"/>
    <w:rsid w:val="003D35B2"/>
    <w:rsid w:val="00AB48C7"/>
    <w:rsid w:val="00BF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1E41"/>
  <w15:docId w15:val="{B1178F31-6D63-41C9-81D1-1F7FE19C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97509"/>
  </w:style>
  <w:style w:type="character" w:customStyle="1" w:styleId="RodapChar">
    <w:name w:val="Rodapé Char"/>
    <w:basedOn w:val="Fontepargpadro"/>
    <w:link w:val="Rodap"/>
    <w:uiPriority w:val="99"/>
    <w:qFormat/>
    <w:rsid w:val="00A97509"/>
  </w:style>
  <w:style w:type="character" w:customStyle="1" w:styleId="Nivel1Char">
    <w:name w:val="Nivel1 Char"/>
    <w:basedOn w:val="Fontepargpadro"/>
    <w:link w:val="Nivel1"/>
    <w:qFormat/>
    <w:rsid w:val="00FD5820"/>
    <w:rPr>
      <w:rFonts w:ascii="Arial" w:eastAsiaTheme="majorEastAsia" w:hAnsi="Arial"/>
      <w:b/>
      <w:color w:val="000000"/>
      <w:sz w:val="20"/>
      <w:szCs w:val="20"/>
    </w:rPr>
  </w:style>
  <w:style w:type="character" w:customStyle="1" w:styleId="Hyperlink1">
    <w:name w:val="Hyperlink1"/>
    <w:rsid w:val="00515A3C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A9750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A97509"/>
    <w:pPr>
      <w:tabs>
        <w:tab w:val="center" w:pos="4252"/>
        <w:tab w:val="right" w:pos="8504"/>
      </w:tabs>
    </w:pPr>
  </w:style>
  <w:style w:type="paragraph" w:customStyle="1" w:styleId="TableParagraph">
    <w:name w:val="Table Paragraph"/>
    <w:basedOn w:val="Normal"/>
    <w:uiPriority w:val="1"/>
    <w:qFormat/>
    <w:rsid w:val="009C68D8"/>
    <w:rPr>
      <w:rFonts w:ascii="Courier New" w:eastAsia="Courier New" w:hAnsi="Courier New" w:cs="Courier New"/>
      <w:sz w:val="22"/>
      <w:szCs w:val="22"/>
      <w:lang w:val="pt-PT" w:eastAsia="en-US"/>
    </w:rPr>
  </w:style>
  <w:style w:type="paragraph" w:styleId="PargrafodaLista">
    <w:name w:val="List Paragraph"/>
    <w:basedOn w:val="Normal"/>
    <w:uiPriority w:val="34"/>
    <w:qFormat/>
    <w:rsid w:val="004C504B"/>
    <w:pPr>
      <w:ind w:left="720"/>
      <w:contextualSpacing/>
    </w:pPr>
  </w:style>
  <w:style w:type="paragraph" w:customStyle="1" w:styleId="Nivel1">
    <w:name w:val="Nivel1"/>
    <w:basedOn w:val="Ttulo1"/>
    <w:link w:val="Nivel1Char"/>
    <w:qFormat/>
    <w:rsid w:val="00FD5820"/>
    <w:pPr>
      <w:widowControl/>
      <w:numPr>
        <w:numId w:val="1"/>
      </w:numPr>
      <w:spacing w:after="0" w:line="276" w:lineRule="auto"/>
      <w:jc w:val="both"/>
    </w:pPr>
    <w:rPr>
      <w:rFonts w:ascii="Arial" w:eastAsiaTheme="majorEastAsia" w:hAnsi="Arial"/>
      <w:color w:val="000000"/>
      <w:sz w:val="20"/>
      <w:szCs w:val="20"/>
    </w:rPr>
  </w:style>
  <w:style w:type="paragraph" w:customStyle="1" w:styleId="western">
    <w:name w:val="western"/>
    <w:basedOn w:val="Normal"/>
    <w:qFormat/>
    <w:rsid w:val="00515A3C"/>
    <w:pPr>
      <w:widowControl/>
      <w:spacing w:beforeAutospacing="1" w:after="119"/>
    </w:pPr>
    <w:rPr>
      <w:color w:val="00000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obentodosul.ifc.edu.br/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Medeiros Elias</dc:creator>
  <dc:description/>
  <cp:lastModifiedBy>André Xavier Dinelly</cp:lastModifiedBy>
  <cp:revision>6</cp:revision>
  <cp:lastPrinted>2025-07-09T19:41:00Z</cp:lastPrinted>
  <dcterms:created xsi:type="dcterms:W3CDTF">2022-06-08T18:04:00Z</dcterms:created>
  <dcterms:modified xsi:type="dcterms:W3CDTF">2025-08-12T11:24:00Z</dcterms:modified>
  <dc:language>pt-BR</dc:language>
</cp:coreProperties>
</file>